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71" w:rsidRPr="00E76D71" w:rsidRDefault="00E76D71" w:rsidP="00E76D71">
      <w:pPr>
        <w:spacing w:after="240"/>
        <w:ind w:left="720"/>
        <w:jc w:val="right"/>
        <w:rPr>
          <w:rFonts w:ascii="Calibri" w:hAnsi="Calibri"/>
          <w:b/>
          <w:lang w:eastAsia="el-GR"/>
        </w:rPr>
      </w:pPr>
      <w:r w:rsidRPr="00E76D71">
        <w:rPr>
          <w:rFonts w:ascii="Calibri" w:hAnsi="Calibri" w:cs="Tahoma"/>
          <w:lang w:eastAsia="el-GR"/>
        </w:rPr>
        <w:t xml:space="preserve">Μαρούσι, </w:t>
      </w:r>
      <w:r w:rsidR="00200522" w:rsidRPr="006E5F6C">
        <w:rPr>
          <w:rFonts w:ascii="Calibri" w:hAnsi="Calibri" w:cs="Tahoma"/>
          <w:lang w:eastAsia="el-GR"/>
        </w:rPr>
        <w:t>1</w:t>
      </w:r>
      <w:r w:rsidR="00CA22BE">
        <w:rPr>
          <w:rFonts w:ascii="Calibri" w:hAnsi="Calibri" w:cs="Tahoma"/>
          <w:lang w:val="en-US" w:eastAsia="el-GR"/>
        </w:rPr>
        <w:t>0</w:t>
      </w:r>
      <w:r w:rsidR="005F2147">
        <w:rPr>
          <w:rFonts w:ascii="Calibri" w:hAnsi="Calibri" w:cs="Tahoma"/>
          <w:lang w:eastAsia="el-GR"/>
        </w:rPr>
        <w:t xml:space="preserve"> </w:t>
      </w:r>
      <w:r>
        <w:rPr>
          <w:rFonts w:ascii="Calibri" w:hAnsi="Calibri" w:cs="Tahoma"/>
          <w:lang w:eastAsia="el-GR"/>
        </w:rPr>
        <w:t>Ιανουαρίου</w:t>
      </w:r>
      <w:r w:rsidRPr="00E76D71">
        <w:rPr>
          <w:rFonts w:ascii="Calibri" w:hAnsi="Calibri" w:cs="Tahoma"/>
          <w:lang w:eastAsia="el-GR"/>
        </w:rPr>
        <w:t>201</w:t>
      </w:r>
      <w:r>
        <w:rPr>
          <w:rFonts w:ascii="Calibri" w:hAnsi="Calibri" w:cs="Tahoma"/>
          <w:lang w:eastAsia="el-GR"/>
        </w:rPr>
        <w:t>8</w:t>
      </w:r>
    </w:p>
    <w:p w:rsidR="00E76D71" w:rsidRDefault="00E76D71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5B3F57" w:rsidRPr="00426F9A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0A54DE" w:rsidRDefault="000A54DE" w:rsidP="000D6C56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rFonts w:ascii="Calibri" w:hAnsi="Calibri" w:cs="Tahoma"/>
          <w:sz w:val="20"/>
          <w:szCs w:val="20"/>
          <w:lang w:eastAsia="el-GR"/>
        </w:rPr>
      </w:pPr>
    </w:p>
    <w:p w:rsidR="000A54DE" w:rsidRDefault="000A54DE" w:rsidP="000D6C56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rFonts w:ascii="Calibri" w:hAnsi="Calibri" w:cs="Tahoma"/>
          <w:sz w:val="20"/>
          <w:szCs w:val="20"/>
          <w:lang w:eastAsia="el-GR"/>
        </w:rPr>
      </w:pPr>
    </w:p>
    <w:p w:rsidR="00E76D71" w:rsidRPr="00E76D71" w:rsidRDefault="00E76D71" w:rsidP="00E76D71">
      <w:pPr>
        <w:jc w:val="both"/>
        <w:rPr>
          <w:rFonts w:ascii="Calibri" w:eastAsia="Calibri" w:hAnsi="Calibri"/>
          <w:iCs/>
          <w:lang w:eastAsia="el-GR"/>
        </w:rPr>
      </w:pPr>
      <w:r w:rsidRPr="00E76D71">
        <w:rPr>
          <w:rFonts w:ascii="Calibri" w:eastAsia="Calibri" w:hAnsi="Calibri"/>
          <w:iCs/>
          <w:lang w:eastAsia="el-GR"/>
        </w:rPr>
        <w:t xml:space="preserve">Η ΟΤΕ Α.Ε. ενημερώνει ότι για την υλοποίηση νέων συνδέσεων σε σημεία που δεν υφίσταται συνδρομητικό δίκτυο χαλκού μέχρι το χώρο του τελικού χρήστη, παρέχεται  η δυνατότητα στους συνδρομητές να καταθέσουν αίτημα για τη σύνδεση τους με το δημόσιο τηλεφωνικό δίκτυο. </w:t>
      </w:r>
      <w:r w:rsidR="00200522">
        <w:rPr>
          <w:rFonts w:ascii="Calibri" w:eastAsia="Calibri" w:hAnsi="Calibri"/>
          <w:iCs/>
          <w:lang w:eastAsia="el-GR"/>
        </w:rPr>
        <w:t>Γ</w:t>
      </w:r>
      <w:r w:rsidR="00200522" w:rsidRPr="00E76D71">
        <w:rPr>
          <w:rFonts w:ascii="Calibri" w:eastAsia="Calibri" w:hAnsi="Calibri"/>
          <w:iCs/>
          <w:lang w:eastAsia="el-GR"/>
        </w:rPr>
        <w:t>ια την εξυπηρέτηση του αιτήματος</w:t>
      </w:r>
      <w:r w:rsidR="00200522">
        <w:rPr>
          <w:rFonts w:ascii="Calibri" w:eastAsia="Calibri" w:hAnsi="Calibri"/>
          <w:iCs/>
          <w:lang w:eastAsia="el-GR"/>
        </w:rPr>
        <w:t xml:space="preserve">, </w:t>
      </w:r>
      <w:r w:rsidR="00F43927">
        <w:rPr>
          <w:rFonts w:ascii="Calibri" w:eastAsia="Calibri" w:hAnsi="Calibri"/>
          <w:iCs/>
          <w:lang w:eastAsia="el-GR"/>
        </w:rPr>
        <w:t xml:space="preserve">πρέπει να </w:t>
      </w:r>
      <w:r w:rsidR="00200522">
        <w:rPr>
          <w:rFonts w:ascii="Calibri" w:eastAsia="Calibri" w:hAnsi="Calibri"/>
          <w:iCs/>
          <w:lang w:eastAsia="el-GR"/>
        </w:rPr>
        <w:t xml:space="preserve">ισχύουν οι παρακάτω </w:t>
      </w:r>
      <w:r w:rsidRPr="00E76D71">
        <w:rPr>
          <w:rFonts w:ascii="Calibri" w:eastAsia="Calibri" w:hAnsi="Calibri"/>
          <w:iCs/>
          <w:lang w:eastAsia="el-GR"/>
        </w:rPr>
        <w:t>προϋποθέσεις</w:t>
      </w:r>
      <w:r w:rsidR="00200522">
        <w:rPr>
          <w:rFonts w:ascii="Calibri" w:eastAsia="Calibri" w:hAnsi="Calibri"/>
          <w:iCs/>
          <w:lang w:eastAsia="el-GR"/>
        </w:rPr>
        <w:t xml:space="preserve"> </w:t>
      </w:r>
      <w:r w:rsidR="00200522" w:rsidRPr="00200522">
        <w:rPr>
          <w:rFonts w:ascii="Calibri" w:eastAsia="Calibri" w:hAnsi="Calibri"/>
          <w:b/>
          <w:iCs/>
          <w:lang w:eastAsia="el-GR"/>
        </w:rPr>
        <w:t>σωρευτικά</w:t>
      </w:r>
      <w:r w:rsidRPr="00E76D71">
        <w:rPr>
          <w:rFonts w:ascii="Calibri" w:eastAsia="Calibri" w:hAnsi="Calibri"/>
          <w:iCs/>
          <w:lang w:eastAsia="el-GR"/>
        </w:rPr>
        <w:t>:</w:t>
      </w:r>
    </w:p>
    <w:p w:rsidR="00E76D71" w:rsidRPr="00E76D71" w:rsidRDefault="00E76D71" w:rsidP="00E76D71">
      <w:pPr>
        <w:jc w:val="both"/>
        <w:rPr>
          <w:rFonts w:ascii="Calibri" w:eastAsia="Calibri" w:hAnsi="Calibri"/>
          <w:iCs/>
          <w:lang w:eastAsia="el-GR"/>
        </w:rPr>
      </w:pPr>
    </w:p>
    <w:p w:rsidR="00E76D71" w:rsidRPr="00E76D71" w:rsidRDefault="00CA22BE" w:rsidP="00E76D71">
      <w:pPr>
        <w:jc w:val="both"/>
        <w:rPr>
          <w:rFonts w:ascii="Calibri" w:eastAsia="Calibri" w:hAnsi="Calibri"/>
          <w:iCs/>
          <w:lang w:eastAsia="el-GR"/>
        </w:rPr>
      </w:pPr>
      <w:r>
        <w:rPr>
          <w:rFonts w:ascii="Calibri" w:eastAsia="Calibri" w:hAnsi="Calibri"/>
          <w:iCs/>
          <w:lang w:eastAsia="el-GR"/>
        </w:rPr>
        <w:t>α)</w:t>
      </w:r>
      <w:bookmarkStart w:id="0" w:name="_GoBack"/>
      <w:bookmarkEnd w:id="0"/>
      <w:r w:rsidR="009E0845">
        <w:rPr>
          <w:rFonts w:ascii="Calibri" w:eastAsia="Calibri" w:hAnsi="Calibri"/>
          <w:iCs/>
          <w:lang w:eastAsia="el-GR"/>
        </w:rPr>
        <w:t xml:space="preserve"> η τοποθεσία </w:t>
      </w:r>
      <w:r w:rsidR="00E76D71" w:rsidRPr="00E76D71">
        <w:rPr>
          <w:rFonts w:ascii="Calibri" w:eastAsia="Calibri" w:hAnsi="Calibri"/>
          <w:iCs/>
          <w:lang w:eastAsia="el-GR"/>
        </w:rPr>
        <w:t xml:space="preserve"> του πελάτη να βρίσκεται εντός 4km</w:t>
      </w:r>
      <w:r w:rsidR="00200522">
        <w:rPr>
          <w:rFonts w:ascii="Calibri" w:eastAsia="Calibri" w:hAnsi="Calibri"/>
          <w:iCs/>
          <w:lang w:eastAsia="el-GR"/>
        </w:rPr>
        <w:t xml:space="preserve"> – καλωδιακή απόσταση - </w:t>
      </w:r>
      <w:r w:rsidR="00E76D71" w:rsidRPr="00E76D71">
        <w:rPr>
          <w:rFonts w:ascii="Calibri" w:eastAsia="Calibri" w:hAnsi="Calibri"/>
          <w:iCs/>
          <w:lang w:eastAsia="el-GR"/>
        </w:rPr>
        <w:t xml:space="preserve"> από το Αστικό Κέντρο που εξυπηρετεί τη σύνδεσή του,</w:t>
      </w:r>
    </w:p>
    <w:p w:rsidR="00E76D71" w:rsidRPr="00E76D71" w:rsidRDefault="00E76D71" w:rsidP="00E76D71">
      <w:pPr>
        <w:jc w:val="both"/>
        <w:rPr>
          <w:rFonts w:ascii="Calibri" w:eastAsia="Calibri" w:hAnsi="Calibri"/>
          <w:iCs/>
          <w:lang w:eastAsia="el-GR"/>
        </w:rPr>
      </w:pPr>
      <w:r w:rsidRPr="00E76D71">
        <w:rPr>
          <w:rFonts w:ascii="Calibri" w:eastAsia="Calibri" w:hAnsi="Calibri"/>
          <w:iCs/>
          <w:lang w:eastAsia="el-GR"/>
        </w:rPr>
        <w:t xml:space="preserve">β) </w:t>
      </w:r>
      <w:r w:rsidR="009E0845">
        <w:rPr>
          <w:rFonts w:ascii="Calibri" w:eastAsia="Calibri" w:hAnsi="Calibri"/>
          <w:iCs/>
          <w:lang w:eastAsia="el-GR"/>
        </w:rPr>
        <w:t>η τοποθεσία</w:t>
      </w:r>
      <w:r w:rsidRPr="00E76D71">
        <w:rPr>
          <w:rFonts w:ascii="Calibri" w:eastAsia="Calibri" w:hAnsi="Calibri"/>
          <w:iCs/>
          <w:lang w:eastAsia="el-GR"/>
        </w:rPr>
        <w:t xml:space="preserve"> του πελάτη </w:t>
      </w:r>
      <w:r w:rsidR="00200522">
        <w:rPr>
          <w:rFonts w:ascii="Calibri" w:eastAsia="Calibri" w:hAnsi="Calibri"/>
          <w:iCs/>
          <w:lang w:eastAsia="el-GR"/>
        </w:rPr>
        <w:t xml:space="preserve">να </w:t>
      </w:r>
      <w:r w:rsidRPr="00E76D71">
        <w:rPr>
          <w:rFonts w:ascii="Calibri" w:eastAsia="Calibri" w:hAnsi="Calibri"/>
          <w:iCs/>
          <w:lang w:eastAsia="el-GR"/>
        </w:rPr>
        <w:t>βρίσκεται σε απόσταση έως 200</w:t>
      </w:r>
      <w:r w:rsidRPr="00E76D71">
        <w:rPr>
          <w:rFonts w:ascii="Calibri" w:eastAsia="Calibri" w:hAnsi="Calibri"/>
          <w:iCs/>
          <w:lang w:val="en-US" w:eastAsia="el-GR"/>
        </w:rPr>
        <w:t>m</w:t>
      </w:r>
      <w:r w:rsidRPr="00E76D71">
        <w:rPr>
          <w:rFonts w:ascii="Calibri" w:eastAsia="Calibri" w:hAnsi="Calibri"/>
          <w:iCs/>
          <w:lang w:eastAsia="el-GR"/>
        </w:rPr>
        <w:t xml:space="preserve"> </w:t>
      </w:r>
      <w:r w:rsidR="005F2147">
        <w:rPr>
          <w:rFonts w:ascii="Calibri" w:eastAsia="Calibri" w:hAnsi="Calibri"/>
          <w:iCs/>
          <w:lang w:eastAsia="el-GR"/>
        </w:rPr>
        <w:t xml:space="preserve">– καλωδιακή απόσταση - </w:t>
      </w:r>
      <w:r w:rsidRPr="00E76D71">
        <w:rPr>
          <w:rFonts w:ascii="Calibri" w:eastAsia="Calibri" w:hAnsi="Calibri"/>
          <w:iCs/>
          <w:lang w:eastAsia="el-GR"/>
        </w:rPr>
        <w:t>από το τελευταίο Σημείο Αναφοράς Μέτρησης υφιστάμενου δικτύου (δηλ. BOX)</w:t>
      </w:r>
      <w:r w:rsidR="005F2147">
        <w:rPr>
          <w:rFonts w:ascii="Calibri" w:eastAsia="Calibri" w:hAnsi="Calibri"/>
          <w:iCs/>
          <w:lang w:eastAsia="el-GR"/>
        </w:rPr>
        <w:t>,</w:t>
      </w:r>
    </w:p>
    <w:p w:rsidR="00E76D71" w:rsidRPr="00E76D71" w:rsidRDefault="00E76D71" w:rsidP="00E76D71">
      <w:pPr>
        <w:jc w:val="both"/>
        <w:rPr>
          <w:rFonts w:ascii="Calibri" w:eastAsia="Calibri" w:hAnsi="Calibri"/>
          <w:iCs/>
          <w:lang w:eastAsia="el-GR"/>
        </w:rPr>
      </w:pPr>
      <w:r w:rsidRPr="00E76D71">
        <w:rPr>
          <w:rFonts w:ascii="Calibri" w:eastAsia="Calibri" w:hAnsi="Calibri"/>
          <w:iCs/>
          <w:lang w:eastAsia="el-GR"/>
        </w:rPr>
        <w:t xml:space="preserve">γ) </w:t>
      </w:r>
      <w:r w:rsidR="005F2147">
        <w:rPr>
          <w:rFonts w:ascii="Calibri" w:eastAsia="Calibri" w:hAnsi="Calibri"/>
          <w:iCs/>
          <w:lang w:eastAsia="el-GR"/>
        </w:rPr>
        <w:t xml:space="preserve">η κατασκευή που </w:t>
      </w:r>
      <w:r w:rsidRPr="00E76D71">
        <w:rPr>
          <w:rFonts w:ascii="Calibri" w:eastAsia="Calibri" w:hAnsi="Calibri"/>
          <w:iCs/>
          <w:lang w:eastAsia="el-GR"/>
        </w:rPr>
        <w:t xml:space="preserve">απαιτείται </w:t>
      </w:r>
      <w:r w:rsidR="005F2147">
        <w:rPr>
          <w:rFonts w:ascii="Calibri" w:eastAsia="Calibri" w:hAnsi="Calibri"/>
          <w:iCs/>
          <w:lang w:eastAsia="el-GR"/>
        </w:rPr>
        <w:t xml:space="preserve">να είναι </w:t>
      </w:r>
      <w:r w:rsidRPr="00E76D71">
        <w:rPr>
          <w:rFonts w:ascii="Calibri" w:eastAsia="Calibri" w:hAnsi="Calibri"/>
          <w:iCs/>
          <w:lang w:eastAsia="el-GR"/>
        </w:rPr>
        <w:t>το πολύ μέχρι 100</w:t>
      </w:r>
      <w:r w:rsidRPr="00E76D71">
        <w:rPr>
          <w:rFonts w:ascii="Calibri" w:eastAsia="Calibri" w:hAnsi="Calibri"/>
          <w:iCs/>
          <w:lang w:val="en-US" w:eastAsia="el-GR"/>
        </w:rPr>
        <w:t>m</w:t>
      </w:r>
      <w:r w:rsidR="00B7552D">
        <w:rPr>
          <w:rFonts w:ascii="Calibri" w:eastAsia="Calibri" w:hAnsi="Calibri"/>
          <w:iCs/>
          <w:lang w:eastAsia="el-GR"/>
        </w:rPr>
        <w:t xml:space="preserve"> – καλωδιακή απόσταση - </w:t>
      </w:r>
      <w:r w:rsidRPr="00E76D71">
        <w:rPr>
          <w:rFonts w:ascii="Calibri" w:eastAsia="Calibri" w:hAnsi="Calibri"/>
          <w:iCs/>
          <w:lang w:eastAsia="el-GR"/>
        </w:rPr>
        <w:t xml:space="preserve">δικτύου για τη σύνδεση </w:t>
      </w:r>
      <w:r w:rsidR="006E5F6C">
        <w:rPr>
          <w:rFonts w:ascii="Calibri" w:eastAsia="Calibri" w:hAnsi="Calibri"/>
          <w:iCs/>
          <w:lang w:eastAsia="el-GR"/>
        </w:rPr>
        <w:t xml:space="preserve">της τοποθεσίας </w:t>
      </w:r>
      <w:r w:rsidRPr="00E76D71">
        <w:rPr>
          <w:rFonts w:ascii="Calibri" w:eastAsia="Calibri" w:hAnsi="Calibri"/>
          <w:iCs/>
          <w:lang w:eastAsia="el-GR"/>
        </w:rPr>
        <w:t>του πελάτη</w:t>
      </w:r>
      <w:r w:rsidR="005F2147">
        <w:rPr>
          <w:rFonts w:ascii="Calibri" w:eastAsia="Calibri" w:hAnsi="Calibri"/>
          <w:iCs/>
          <w:lang w:eastAsia="el-GR"/>
        </w:rPr>
        <w:t xml:space="preserve"> </w:t>
      </w:r>
      <w:r w:rsidR="006E5F6C">
        <w:rPr>
          <w:rFonts w:ascii="Calibri" w:eastAsia="Calibri" w:hAnsi="Calibri"/>
          <w:iCs/>
          <w:lang w:eastAsia="el-GR"/>
        </w:rPr>
        <w:t xml:space="preserve">με </w:t>
      </w:r>
      <w:r w:rsidR="005F2147">
        <w:rPr>
          <w:rFonts w:ascii="Calibri" w:eastAsia="Calibri" w:hAnsi="Calibri"/>
          <w:iCs/>
          <w:lang w:eastAsia="el-GR"/>
        </w:rPr>
        <w:t>το</w:t>
      </w:r>
      <w:r w:rsidR="006E5F6C">
        <w:rPr>
          <w:rFonts w:ascii="Calibri" w:eastAsia="Calibri" w:hAnsi="Calibri"/>
          <w:iCs/>
          <w:lang w:eastAsia="el-GR"/>
        </w:rPr>
        <w:t xml:space="preserve"> πλησιέστερο σημείο παρουσίας του</w:t>
      </w:r>
      <w:r w:rsidR="005F2147">
        <w:rPr>
          <w:rFonts w:ascii="Calibri" w:eastAsia="Calibri" w:hAnsi="Calibri"/>
          <w:iCs/>
          <w:lang w:eastAsia="el-GR"/>
        </w:rPr>
        <w:t xml:space="preserve"> δημόσιου τηλεπικοινωνιακού δικτύου.</w:t>
      </w:r>
    </w:p>
    <w:p w:rsidR="00E76D71" w:rsidRPr="00E76D71" w:rsidRDefault="00E76D71" w:rsidP="00E76D71">
      <w:pPr>
        <w:jc w:val="both"/>
        <w:rPr>
          <w:rFonts w:ascii="Calibri" w:eastAsia="Calibri" w:hAnsi="Calibri"/>
          <w:color w:val="1F497D"/>
          <w:lang w:eastAsia="el-GR"/>
        </w:rPr>
      </w:pPr>
    </w:p>
    <w:p w:rsidR="00E76D71" w:rsidRPr="00E76D71" w:rsidRDefault="00E76D71" w:rsidP="00E76D71">
      <w:pPr>
        <w:jc w:val="both"/>
        <w:rPr>
          <w:rFonts w:ascii="Calibri" w:eastAsia="Calibri" w:hAnsi="Calibri"/>
          <w:iCs/>
          <w:lang w:eastAsia="el-GR"/>
        </w:rPr>
      </w:pPr>
      <w:r w:rsidRPr="00E76D71">
        <w:rPr>
          <w:rFonts w:ascii="Calibri" w:eastAsia="Calibri" w:hAnsi="Calibri"/>
          <w:iCs/>
          <w:lang w:eastAsia="el-GR"/>
        </w:rPr>
        <w:t>Το εφάπαξ κόστος κατασκευής</w:t>
      </w:r>
      <w:r w:rsidR="008F20BA" w:rsidRPr="00E76D71">
        <w:rPr>
          <w:rFonts w:ascii="Calibri" w:eastAsia="Calibri" w:hAnsi="Calibri"/>
          <w:iCs/>
          <w:vertAlign w:val="superscript"/>
          <w:lang w:eastAsia="el-GR"/>
        </w:rPr>
        <w:t>(*)</w:t>
      </w:r>
      <w:r w:rsidRPr="00E76D71">
        <w:rPr>
          <w:rFonts w:ascii="Calibri" w:eastAsia="Calibri" w:hAnsi="Calibri"/>
          <w:iCs/>
          <w:lang w:eastAsia="el-GR"/>
        </w:rPr>
        <w:t xml:space="preserve"> ορίζεται σε €9,50 </w:t>
      </w:r>
      <w:r w:rsidR="008F20BA">
        <w:rPr>
          <w:rFonts w:ascii="Calibri" w:eastAsia="Calibri" w:hAnsi="Calibri"/>
          <w:iCs/>
          <w:lang w:eastAsia="el-GR"/>
        </w:rPr>
        <w:t xml:space="preserve">αρχική τιμή </w:t>
      </w:r>
      <w:r w:rsidRPr="00E76D71">
        <w:rPr>
          <w:rFonts w:ascii="Calibri" w:eastAsia="Calibri" w:hAnsi="Calibri"/>
          <w:iCs/>
          <w:lang w:eastAsia="el-GR"/>
        </w:rPr>
        <w:t>ανά μέτρο μήκους δικτύου που απαιτείται</w:t>
      </w:r>
      <w:r w:rsidR="008F20BA">
        <w:rPr>
          <w:rFonts w:ascii="Calibri" w:eastAsia="Calibri" w:hAnsi="Calibri"/>
          <w:iCs/>
          <w:lang w:eastAsia="el-GR"/>
        </w:rPr>
        <w:t xml:space="preserve"> ή €11,78 τελική τιμή.</w:t>
      </w:r>
      <w:r w:rsidRPr="00E76D71">
        <w:rPr>
          <w:rFonts w:ascii="Calibri" w:eastAsia="Calibri" w:hAnsi="Calibri"/>
          <w:iCs/>
          <w:vertAlign w:val="superscript"/>
          <w:lang w:eastAsia="el-GR"/>
        </w:rPr>
        <w:t xml:space="preserve"> </w:t>
      </w:r>
    </w:p>
    <w:p w:rsidR="00E76D71" w:rsidRPr="00E76D71" w:rsidRDefault="00E76D71" w:rsidP="00E76D71">
      <w:pPr>
        <w:jc w:val="both"/>
        <w:rPr>
          <w:rFonts w:ascii="Calibri" w:eastAsia="Calibri" w:hAnsi="Calibri"/>
          <w:iCs/>
          <w:lang w:eastAsia="el-GR"/>
        </w:rPr>
      </w:pPr>
    </w:p>
    <w:p w:rsidR="00E76D71" w:rsidRPr="00E76D71" w:rsidRDefault="00E76D71" w:rsidP="00E76D71">
      <w:pPr>
        <w:jc w:val="both"/>
        <w:rPr>
          <w:rFonts w:ascii="Calibri" w:eastAsia="Calibri" w:hAnsi="Calibri"/>
          <w:iCs/>
          <w:lang w:eastAsia="el-GR"/>
        </w:rPr>
      </w:pPr>
      <w:r w:rsidRPr="00E76D71">
        <w:rPr>
          <w:rFonts w:ascii="Calibri" w:eastAsia="Calibri" w:hAnsi="Calibri"/>
          <w:iCs/>
          <w:lang w:eastAsia="el-GR"/>
        </w:rPr>
        <w:t>Ο ενδιαφερόμενος συνδρομητής οφείλει να καταβάλει το σχετικό κόστος σε διάστημα ενός μήνα</w:t>
      </w:r>
      <w:r w:rsidR="00D94107">
        <w:rPr>
          <w:rFonts w:ascii="Calibri" w:eastAsia="Calibri" w:hAnsi="Calibri"/>
          <w:iCs/>
          <w:lang w:eastAsia="el-GR"/>
        </w:rPr>
        <w:t>,</w:t>
      </w:r>
      <w:r w:rsidRPr="00E76D71">
        <w:rPr>
          <w:rFonts w:ascii="Calibri" w:eastAsia="Calibri" w:hAnsi="Calibri"/>
          <w:iCs/>
          <w:lang w:eastAsia="el-GR"/>
        </w:rPr>
        <w:t xml:space="preserve"> από την ενημέρωσή του από τον ΟΤΕ για </w:t>
      </w:r>
      <w:r w:rsidR="00F43927">
        <w:rPr>
          <w:rFonts w:ascii="Calibri" w:eastAsia="Calibri" w:hAnsi="Calibri"/>
          <w:iCs/>
          <w:lang w:eastAsia="el-GR"/>
        </w:rPr>
        <w:t>ποσό</w:t>
      </w:r>
      <w:r w:rsidRPr="00E76D71">
        <w:rPr>
          <w:rFonts w:ascii="Calibri" w:eastAsia="Calibri" w:hAnsi="Calibri"/>
          <w:iCs/>
          <w:lang w:eastAsia="el-GR"/>
        </w:rPr>
        <w:t xml:space="preserve"> κατασκευής. </w:t>
      </w:r>
    </w:p>
    <w:p w:rsidR="00E76D71" w:rsidRPr="00E76D71" w:rsidRDefault="00E76D71" w:rsidP="00E76D71">
      <w:pPr>
        <w:ind w:left="360"/>
        <w:jc w:val="both"/>
        <w:rPr>
          <w:rFonts w:ascii="Calibri" w:eastAsia="Calibri" w:hAnsi="Calibri"/>
          <w:iCs/>
          <w:lang w:eastAsia="el-GR"/>
        </w:rPr>
      </w:pPr>
    </w:p>
    <w:p w:rsidR="00E76D71" w:rsidRDefault="00E76D71" w:rsidP="00E76D71">
      <w:pPr>
        <w:jc w:val="both"/>
        <w:rPr>
          <w:rFonts w:ascii="Calibri" w:eastAsia="Calibri" w:hAnsi="Calibri"/>
          <w:iCs/>
          <w:lang w:eastAsia="el-GR"/>
        </w:rPr>
      </w:pPr>
      <w:r w:rsidRPr="00E76D71">
        <w:rPr>
          <w:rFonts w:ascii="Calibri" w:eastAsia="Calibri" w:hAnsi="Calibri"/>
          <w:iCs/>
          <w:lang w:eastAsia="el-GR"/>
        </w:rPr>
        <w:t xml:space="preserve">Ως έναρξη ισχύος της ανωτέρω τροποποίησης της υφιστάμενης εμπορικής πολιτικής, ορίζεται η </w:t>
      </w:r>
      <w:r w:rsidR="00200522" w:rsidRPr="00200522">
        <w:rPr>
          <w:rFonts w:ascii="Calibri" w:eastAsia="Calibri" w:hAnsi="Calibri"/>
          <w:iCs/>
          <w:lang w:eastAsia="el-GR"/>
        </w:rPr>
        <w:t>1</w:t>
      </w:r>
      <w:r w:rsidR="00CA22BE" w:rsidRPr="00CA22BE">
        <w:rPr>
          <w:rFonts w:ascii="Calibri" w:eastAsia="Calibri" w:hAnsi="Calibri"/>
          <w:iCs/>
          <w:lang w:eastAsia="el-GR"/>
        </w:rPr>
        <w:t>0</w:t>
      </w:r>
      <w:r w:rsidRPr="00E76D71">
        <w:rPr>
          <w:rFonts w:ascii="Calibri" w:eastAsia="Calibri" w:hAnsi="Calibri"/>
          <w:iCs/>
          <w:lang w:eastAsia="el-GR"/>
        </w:rPr>
        <w:t>/0</w:t>
      </w:r>
      <w:r w:rsidR="00200522" w:rsidRPr="00200522">
        <w:rPr>
          <w:rFonts w:ascii="Calibri" w:eastAsia="Calibri" w:hAnsi="Calibri"/>
          <w:iCs/>
          <w:lang w:eastAsia="el-GR"/>
        </w:rPr>
        <w:t>3</w:t>
      </w:r>
      <w:r w:rsidRPr="00E76D71">
        <w:rPr>
          <w:rFonts w:ascii="Calibri" w:eastAsia="Calibri" w:hAnsi="Calibri"/>
          <w:iCs/>
          <w:lang w:eastAsia="el-GR"/>
        </w:rPr>
        <w:t>/2018</w:t>
      </w:r>
      <w:r>
        <w:rPr>
          <w:rFonts w:ascii="Calibri" w:eastAsia="Calibri" w:hAnsi="Calibri"/>
          <w:iCs/>
          <w:lang w:eastAsia="el-GR"/>
        </w:rPr>
        <w:t>.</w:t>
      </w:r>
    </w:p>
    <w:p w:rsidR="00E76D71" w:rsidRDefault="00E76D71" w:rsidP="00E76D71">
      <w:pPr>
        <w:jc w:val="both"/>
        <w:rPr>
          <w:rFonts w:ascii="Calibri" w:eastAsia="Calibri" w:hAnsi="Calibri"/>
          <w:iCs/>
          <w:lang w:eastAsia="el-GR"/>
        </w:rPr>
      </w:pPr>
    </w:p>
    <w:p w:rsidR="00E76D71" w:rsidRPr="00E76D71" w:rsidRDefault="00E76D71" w:rsidP="00E76D71">
      <w:pPr>
        <w:jc w:val="both"/>
        <w:rPr>
          <w:rFonts w:ascii="Calibri" w:eastAsia="Calibri" w:hAnsi="Calibri"/>
          <w:i/>
          <w:iCs/>
          <w:color w:val="1F497D"/>
          <w:sz w:val="22"/>
          <w:szCs w:val="22"/>
          <w:lang w:eastAsia="el-GR"/>
        </w:rPr>
      </w:pPr>
    </w:p>
    <w:p w:rsidR="00E76D71" w:rsidRPr="00E76D71" w:rsidRDefault="00E76D71" w:rsidP="00E76D71">
      <w:pPr>
        <w:jc w:val="both"/>
        <w:rPr>
          <w:rFonts w:ascii="Calibri" w:eastAsia="Calibri" w:hAnsi="Calibri"/>
          <w:i/>
          <w:iCs/>
          <w:sz w:val="20"/>
          <w:szCs w:val="20"/>
          <w:lang w:eastAsia="el-GR"/>
        </w:rPr>
      </w:pPr>
      <w:r w:rsidRPr="00E76D71">
        <w:rPr>
          <w:rFonts w:ascii="Calibri" w:eastAsia="Calibri" w:hAnsi="Calibri"/>
          <w:i/>
          <w:iCs/>
          <w:sz w:val="20"/>
          <w:szCs w:val="20"/>
          <w:lang w:eastAsia="el-GR"/>
        </w:rPr>
        <w:t>(*) Εφόσον δεν απαιτείται τοποθέτηση στύλου, τα πρώτα 20m για τη σύνδεση με την εισαγωγή στο χώρο του συνδρομητή (</w:t>
      </w:r>
      <w:proofErr w:type="spellStart"/>
      <w:r w:rsidRPr="00E76D71">
        <w:rPr>
          <w:rFonts w:ascii="Calibri" w:eastAsia="Calibri" w:hAnsi="Calibri"/>
          <w:i/>
          <w:iCs/>
          <w:sz w:val="20"/>
          <w:szCs w:val="20"/>
          <w:lang w:val="en-US" w:eastAsia="el-GR"/>
        </w:rPr>
        <w:t>escalit</w:t>
      </w:r>
      <w:proofErr w:type="spellEnd"/>
      <w:r w:rsidRPr="00E76D71">
        <w:rPr>
          <w:rFonts w:ascii="Calibri" w:eastAsia="Calibri" w:hAnsi="Calibri"/>
          <w:i/>
          <w:iCs/>
          <w:sz w:val="20"/>
          <w:szCs w:val="20"/>
          <w:lang w:eastAsia="el-GR"/>
        </w:rPr>
        <w:t>, χαλύβδινο) θα κατασκευάζονται ατελώς. Σε περίπτωση, όμως, </w:t>
      </w:r>
      <w:r w:rsidRPr="00E16CA9">
        <w:rPr>
          <w:rFonts w:ascii="Calibri" w:eastAsia="Calibri" w:hAnsi="Calibri"/>
          <w:i/>
          <w:iCs/>
          <w:sz w:val="20"/>
          <w:szCs w:val="20"/>
          <w:lang w:eastAsia="el-GR"/>
        </w:rPr>
        <w:t>ό</w:t>
      </w:r>
      <w:r w:rsidRPr="00E76D71">
        <w:rPr>
          <w:rFonts w:ascii="Calibri" w:eastAsia="Calibri" w:hAnsi="Calibri"/>
          <w:i/>
          <w:iCs/>
          <w:sz w:val="20"/>
          <w:szCs w:val="20"/>
          <w:lang w:eastAsia="el-GR"/>
        </w:rPr>
        <w:t xml:space="preserve">που απαιτείται τοποθέτηση στύλου η χρέωση θα γίνεται από το πρώτο μέτρο κατασκευής και το αίτημα επίσης θα </w:t>
      </w:r>
      <w:r w:rsidR="00A63ABA">
        <w:rPr>
          <w:rFonts w:ascii="Calibri" w:eastAsia="Calibri" w:hAnsi="Calibri"/>
          <w:i/>
          <w:iCs/>
          <w:sz w:val="20"/>
          <w:szCs w:val="20"/>
          <w:lang w:eastAsia="el-GR"/>
        </w:rPr>
        <w:t>εξετάζεται</w:t>
      </w:r>
      <w:r w:rsidR="00A63ABA" w:rsidRPr="00E76D71">
        <w:rPr>
          <w:rFonts w:ascii="Calibri" w:eastAsia="Calibri" w:hAnsi="Calibri"/>
          <w:i/>
          <w:iCs/>
          <w:sz w:val="20"/>
          <w:szCs w:val="20"/>
          <w:lang w:eastAsia="el-GR"/>
        </w:rPr>
        <w:t xml:space="preserve"> </w:t>
      </w:r>
      <w:r w:rsidRPr="00E76D71">
        <w:rPr>
          <w:rFonts w:ascii="Calibri" w:eastAsia="Calibri" w:hAnsi="Calibri"/>
          <w:i/>
          <w:iCs/>
          <w:sz w:val="20"/>
          <w:szCs w:val="20"/>
          <w:lang w:eastAsia="el-GR"/>
        </w:rPr>
        <w:t>σύμφωνα με τους</w:t>
      </w:r>
      <w:r w:rsidRPr="00E16CA9">
        <w:rPr>
          <w:rFonts w:ascii="Calibri" w:eastAsia="Calibri" w:hAnsi="Calibri"/>
          <w:i/>
          <w:iCs/>
          <w:sz w:val="20"/>
          <w:szCs w:val="20"/>
          <w:lang w:eastAsia="el-GR"/>
        </w:rPr>
        <w:t xml:space="preserve"> ανωτέρω όρους και προϋποθέσεις.</w:t>
      </w:r>
    </w:p>
    <w:p w:rsidR="000D6C56" w:rsidRPr="00E76D71" w:rsidRDefault="000D6C56" w:rsidP="00E76D71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eastAsia="el-GR"/>
        </w:rPr>
      </w:pPr>
    </w:p>
    <w:p w:rsidR="000D6C56" w:rsidRPr="00E76D71" w:rsidRDefault="000D6C56" w:rsidP="00E76D71">
      <w:pPr>
        <w:jc w:val="both"/>
        <w:rPr>
          <w:rFonts w:ascii="Calibri" w:hAnsi="Calibri"/>
          <w:sz w:val="18"/>
          <w:szCs w:val="18"/>
        </w:rPr>
      </w:pPr>
    </w:p>
    <w:p w:rsidR="000D6C56" w:rsidRPr="00F6316D" w:rsidRDefault="000D6C56" w:rsidP="00E76D71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lang w:eastAsia="el-GR"/>
        </w:rPr>
      </w:pPr>
      <w:r w:rsidRPr="00F6316D">
        <w:rPr>
          <w:rFonts w:ascii="Calibri" w:eastAsia="Calibri" w:hAnsi="Calibri" w:cs="Tahoma"/>
          <w:lang w:eastAsia="el-GR"/>
        </w:rPr>
        <w:t>Για περισσότερες πληροφορίες μπορείτε να απευθύνεστε στ</w:t>
      </w:r>
      <w:r w:rsidRPr="00F6316D">
        <w:rPr>
          <w:rFonts w:ascii="Calibri" w:eastAsia="Calibri" w:hAnsi="Calibri" w:cs="Tahoma"/>
          <w:lang w:val="en-US" w:eastAsia="el-GR"/>
        </w:rPr>
        <w:t>o</w:t>
      </w:r>
      <w:r w:rsidRPr="00F6316D">
        <w:rPr>
          <w:rFonts w:ascii="Calibri" w:eastAsia="Calibri" w:hAnsi="Calibri" w:cs="Tahoma"/>
          <w:lang w:eastAsia="el-GR"/>
        </w:rPr>
        <w:t xml:space="preserve"> 13888 ή στο Δίκτυο Καταστημάτων </w:t>
      </w:r>
      <w:r w:rsidRPr="00F6316D">
        <w:rPr>
          <w:rFonts w:ascii="Calibri" w:eastAsia="Calibri" w:hAnsi="Calibri" w:cs="Tahoma"/>
          <w:lang w:val="en-US" w:eastAsia="el-GR"/>
        </w:rPr>
        <w:t>COSMOTE</w:t>
      </w:r>
      <w:r w:rsidRPr="00F6316D">
        <w:rPr>
          <w:rFonts w:ascii="Calibri" w:eastAsia="Calibri" w:hAnsi="Calibri" w:cs="Tahoma"/>
          <w:lang w:eastAsia="el-GR"/>
        </w:rPr>
        <w:t xml:space="preserve"> – ΓΕΡΜΑΝΟΣ</w:t>
      </w:r>
      <w:r w:rsidR="00495546">
        <w:rPr>
          <w:rFonts w:ascii="Calibri" w:eastAsia="Calibri" w:hAnsi="Calibri" w:cs="Tahoma"/>
          <w:lang w:eastAsia="el-GR"/>
        </w:rPr>
        <w:t>, καθώς και στο 13818 εφόσον είστε εταιρικός ή επιχειρησιακός πελάτης</w:t>
      </w:r>
      <w:r w:rsidRPr="00F6316D">
        <w:rPr>
          <w:rFonts w:ascii="Calibri" w:eastAsia="Calibri" w:hAnsi="Calibri" w:cs="Tahoma"/>
          <w:lang w:eastAsia="el-GR"/>
        </w:rPr>
        <w:t xml:space="preserve">. </w:t>
      </w:r>
    </w:p>
    <w:p w:rsidR="00D93606" w:rsidRPr="00AD34E2" w:rsidRDefault="00D93606" w:rsidP="00E76D71">
      <w:pPr>
        <w:spacing w:line="276" w:lineRule="auto"/>
        <w:ind w:left="1134" w:right="1127"/>
        <w:jc w:val="both"/>
        <w:rPr>
          <w:rFonts w:ascii="Arial" w:hAnsi="Arial" w:cs="Arial"/>
          <w:color w:val="3D5265"/>
          <w:sz w:val="20"/>
        </w:rPr>
      </w:pPr>
    </w:p>
    <w:p w:rsidR="0039695E" w:rsidRDefault="0039695E">
      <w:pPr>
        <w:rPr>
          <w:rFonts w:ascii="Arial" w:hAnsi="Arial" w:cs="Arial"/>
          <w:sz w:val="20"/>
          <w:szCs w:val="20"/>
        </w:rPr>
      </w:pPr>
    </w:p>
    <w:sectPr w:rsidR="0039695E" w:rsidSect="0039695E">
      <w:headerReference w:type="default" r:id="rId9"/>
      <w:footerReference w:type="default" r:id="rId10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F7" w:rsidRDefault="006720F7">
      <w:r>
        <w:separator/>
      </w:r>
    </w:p>
  </w:endnote>
  <w:endnote w:type="continuationSeparator" w:id="0">
    <w:p w:rsidR="006720F7" w:rsidRDefault="0067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EA" w:rsidRPr="002748C2" w:rsidRDefault="00C412E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92985F9" wp14:editId="290588C9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F7" w:rsidRDefault="006720F7">
      <w:r>
        <w:separator/>
      </w:r>
    </w:p>
  </w:footnote>
  <w:footnote w:type="continuationSeparator" w:id="0">
    <w:p w:rsidR="006720F7" w:rsidRDefault="0067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EA" w:rsidRDefault="00C412E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D7594B2" wp14:editId="62D64AE0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126B4"/>
    <w:rsid w:val="00025622"/>
    <w:rsid w:val="00035068"/>
    <w:rsid w:val="000922DB"/>
    <w:rsid w:val="000A54DE"/>
    <w:rsid w:val="000D2509"/>
    <w:rsid w:val="000D6C56"/>
    <w:rsid w:val="00102AD0"/>
    <w:rsid w:val="00152ADA"/>
    <w:rsid w:val="00152D3E"/>
    <w:rsid w:val="001C10AA"/>
    <w:rsid w:val="001E67C4"/>
    <w:rsid w:val="00200522"/>
    <w:rsid w:val="00206D91"/>
    <w:rsid w:val="00234CA7"/>
    <w:rsid w:val="00252968"/>
    <w:rsid w:val="0027412A"/>
    <w:rsid w:val="002748C2"/>
    <w:rsid w:val="00277BBC"/>
    <w:rsid w:val="00277EF2"/>
    <w:rsid w:val="00294EDF"/>
    <w:rsid w:val="002A35AC"/>
    <w:rsid w:val="002B1C7E"/>
    <w:rsid w:val="002D3978"/>
    <w:rsid w:val="00317293"/>
    <w:rsid w:val="003173D9"/>
    <w:rsid w:val="00323331"/>
    <w:rsid w:val="00325D1F"/>
    <w:rsid w:val="0033695E"/>
    <w:rsid w:val="0039695E"/>
    <w:rsid w:val="003C603D"/>
    <w:rsid w:val="00426F9A"/>
    <w:rsid w:val="00495546"/>
    <w:rsid w:val="004A5478"/>
    <w:rsid w:val="004D485B"/>
    <w:rsid w:val="004E023E"/>
    <w:rsid w:val="00542876"/>
    <w:rsid w:val="00543E84"/>
    <w:rsid w:val="00577F3A"/>
    <w:rsid w:val="005A6384"/>
    <w:rsid w:val="005B3F57"/>
    <w:rsid w:val="005F2147"/>
    <w:rsid w:val="0060142B"/>
    <w:rsid w:val="00634A67"/>
    <w:rsid w:val="00645C6A"/>
    <w:rsid w:val="00666638"/>
    <w:rsid w:val="006720F7"/>
    <w:rsid w:val="006904FE"/>
    <w:rsid w:val="006A0BFD"/>
    <w:rsid w:val="006A5EF5"/>
    <w:rsid w:val="006C4C1A"/>
    <w:rsid w:val="006E0449"/>
    <w:rsid w:val="006E5F6C"/>
    <w:rsid w:val="00753B56"/>
    <w:rsid w:val="007E3C67"/>
    <w:rsid w:val="007E6B17"/>
    <w:rsid w:val="007F482B"/>
    <w:rsid w:val="008022A9"/>
    <w:rsid w:val="008206BE"/>
    <w:rsid w:val="0083545F"/>
    <w:rsid w:val="00847F05"/>
    <w:rsid w:val="00850F2F"/>
    <w:rsid w:val="008853C3"/>
    <w:rsid w:val="0089381D"/>
    <w:rsid w:val="008A6DBB"/>
    <w:rsid w:val="008C1D7E"/>
    <w:rsid w:val="008E37ED"/>
    <w:rsid w:val="008F20BA"/>
    <w:rsid w:val="009014DB"/>
    <w:rsid w:val="00912057"/>
    <w:rsid w:val="00916723"/>
    <w:rsid w:val="00920AF3"/>
    <w:rsid w:val="00933879"/>
    <w:rsid w:val="009740F6"/>
    <w:rsid w:val="00980236"/>
    <w:rsid w:val="009D53A2"/>
    <w:rsid w:val="009E0845"/>
    <w:rsid w:val="00A04D36"/>
    <w:rsid w:val="00A275D9"/>
    <w:rsid w:val="00A6237F"/>
    <w:rsid w:val="00A63ABA"/>
    <w:rsid w:val="00AD34E2"/>
    <w:rsid w:val="00AF0E7F"/>
    <w:rsid w:val="00B277D0"/>
    <w:rsid w:val="00B3354A"/>
    <w:rsid w:val="00B54973"/>
    <w:rsid w:val="00B6367E"/>
    <w:rsid w:val="00B7552D"/>
    <w:rsid w:val="00B7735A"/>
    <w:rsid w:val="00B866CD"/>
    <w:rsid w:val="00BA4CFF"/>
    <w:rsid w:val="00BE1A07"/>
    <w:rsid w:val="00C06E4D"/>
    <w:rsid w:val="00C07C84"/>
    <w:rsid w:val="00C146C3"/>
    <w:rsid w:val="00C2466E"/>
    <w:rsid w:val="00C35ACE"/>
    <w:rsid w:val="00C412EA"/>
    <w:rsid w:val="00C83220"/>
    <w:rsid w:val="00CA22BE"/>
    <w:rsid w:val="00CE724E"/>
    <w:rsid w:val="00D02FE6"/>
    <w:rsid w:val="00D544E2"/>
    <w:rsid w:val="00D808EB"/>
    <w:rsid w:val="00D93606"/>
    <w:rsid w:val="00D94107"/>
    <w:rsid w:val="00DA56BB"/>
    <w:rsid w:val="00DA6ECC"/>
    <w:rsid w:val="00DB3787"/>
    <w:rsid w:val="00DC35C7"/>
    <w:rsid w:val="00DD6948"/>
    <w:rsid w:val="00E16CA9"/>
    <w:rsid w:val="00E23972"/>
    <w:rsid w:val="00E37804"/>
    <w:rsid w:val="00E50CD2"/>
    <w:rsid w:val="00E53216"/>
    <w:rsid w:val="00E55556"/>
    <w:rsid w:val="00E6129B"/>
    <w:rsid w:val="00E761D9"/>
    <w:rsid w:val="00E76D71"/>
    <w:rsid w:val="00EE5DC5"/>
    <w:rsid w:val="00F26D72"/>
    <w:rsid w:val="00F37041"/>
    <w:rsid w:val="00F43927"/>
    <w:rsid w:val="00F50BAD"/>
    <w:rsid w:val="00F6316D"/>
    <w:rsid w:val="00FB18D4"/>
    <w:rsid w:val="00FC05D0"/>
    <w:rsid w:val="00FF3C38"/>
    <w:rsid w:val="00FF4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1672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916723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916723"/>
    <w:rPr>
      <w:rFonts w:ascii="Helvetica" w:hAnsi="Helvetica"/>
      <w:lang w:eastAsia="en-US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916723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916723"/>
    <w:rPr>
      <w:rFonts w:ascii="Helvetica" w:hAnsi="Helvetic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1672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916723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916723"/>
    <w:rPr>
      <w:rFonts w:ascii="Helvetica" w:hAnsi="Helvetica"/>
      <w:lang w:eastAsia="en-US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916723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916723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724B-D6BE-4F57-9603-4713341F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COSMOTE_corporate_template.dotx</Template>
  <TotalTime>3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3</cp:revision>
  <cp:lastPrinted>2015-07-15T10:08:00Z</cp:lastPrinted>
  <dcterms:created xsi:type="dcterms:W3CDTF">2018-01-10T09:28:00Z</dcterms:created>
  <dcterms:modified xsi:type="dcterms:W3CDTF">2018-01-10T09:31:00Z</dcterms:modified>
</cp:coreProperties>
</file>